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6835" w14:textId="778ED6A4" w:rsidR="00F06DEB" w:rsidRPr="00F06DEB" w:rsidRDefault="00F06DEB" w:rsidP="00F06DEB">
      <w:pPr>
        <w:pStyle w:val="SOPRubrik"/>
        <w:rPr>
          <w:rFonts w:ascii="Arial" w:hAnsi="Arial"/>
        </w:rPr>
      </w:pPr>
      <w:r>
        <w:rPr>
          <w:rFonts w:ascii="Arial" w:hAnsi="Arial"/>
        </w:rPr>
        <w:t>T</w:t>
      </w:r>
      <w:r w:rsidR="000F68FC" w:rsidRPr="00F5260C">
        <w:rPr>
          <w:rFonts w:ascii="Arial" w:hAnsi="Arial"/>
        </w:rPr>
        <w:t>ina råmjölk</w:t>
      </w:r>
    </w:p>
    <w:p w14:paraId="73F32FF4" w14:textId="07B6FCC0" w:rsidR="00F06DEB" w:rsidRPr="00C918B0" w:rsidRDefault="00F06DEB" w:rsidP="004F4ECE">
      <w:pPr>
        <w:rPr>
          <w:rFonts w:ascii="Verdana" w:hAnsi="Verdana"/>
          <w:sz w:val="28"/>
          <w:szCs w:val="28"/>
        </w:rPr>
      </w:pPr>
      <w:r w:rsidRPr="00C918B0">
        <w:rPr>
          <w:rFonts w:ascii="Verdana" w:hAnsi="Verdana"/>
          <w:sz w:val="28"/>
          <w:szCs w:val="28"/>
        </w:rPr>
        <w:t>Råmjölk är den mjölk som mjölkas ur kon vid första urmjölkningen</w:t>
      </w:r>
      <w:r w:rsidR="00D37BE8">
        <w:rPr>
          <w:rFonts w:ascii="Verdana" w:hAnsi="Verdana"/>
          <w:sz w:val="28"/>
          <w:szCs w:val="28"/>
        </w:rPr>
        <w:t xml:space="preserve"> </w:t>
      </w:r>
      <w:r w:rsidRPr="00C918B0">
        <w:rPr>
          <w:rFonts w:ascii="Verdana" w:hAnsi="Verdana"/>
          <w:sz w:val="28"/>
          <w:szCs w:val="28"/>
        </w:rPr>
        <w:t>efter kalvning</w:t>
      </w:r>
      <w:r w:rsidR="004F4ECE" w:rsidRPr="00C918B0">
        <w:rPr>
          <w:rFonts w:ascii="Verdana" w:hAnsi="Verdana"/>
          <w:sz w:val="28"/>
          <w:szCs w:val="28"/>
        </w:rPr>
        <w:t xml:space="preserve">. </w:t>
      </w:r>
      <w:r w:rsidRPr="00C918B0">
        <w:rPr>
          <w:rFonts w:ascii="Verdana" w:hAnsi="Verdana"/>
          <w:sz w:val="28"/>
          <w:szCs w:val="28"/>
        </w:rPr>
        <w:t xml:space="preserve">Antikropparna i råmjölken förstörs om du tinar råmjölken </w:t>
      </w:r>
      <w:r w:rsidR="004F4ECE" w:rsidRPr="00C918B0">
        <w:rPr>
          <w:rFonts w:ascii="Verdana" w:hAnsi="Verdana"/>
          <w:sz w:val="28"/>
          <w:szCs w:val="28"/>
        </w:rPr>
        <w:t>vid</w:t>
      </w:r>
      <w:r w:rsidRPr="00C918B0">
        <w:rPr>
          <w:rFonts w:ascii="Verdana" w:hAnsi="Verdana"/>
          <w:sz w:val="28"/>
          <w:szCs w:val="28"/>
        </w:rPr>
        <w:t xml:space="preserve"> för hög temperatur</w:t>
      </w:r>
      <w:r w:rsidR="00A57F93">
        <w:rPr>
          <w:rFonts w:ascii="Verdana" w:hAnsi="Verdana"/>
          <w:sz w:val="28"/>
          <w:szCs w:val="28"/>
        </w:rPr>
        <w:t xml:space="preserve"> i vattenbad</w:t>
      </w:r>
      <w:r w:rsidR="0013573E">
        <w:rPr>
          <w:rFonts w:ascii="Verdana" w:hAnsi="Verdana"/>
          <w:sz w:val="28"/>
          <w:szCs w:val="28"/>
        </w:rPr>
        <w:t xml:space="preserve"> eller vid för hög effekt i mikron</w:t>
      </w:r>
      <w:r w:rsidRPr="00C918B0">
        <w:rPr>
          <w:rFonts w:ascii="Verdana" w:hAnsi="Verdana"/>
          <w:sz w:val="28"/>
          <w:szCs w:val="28"/>
        </w:rPr>
        <w:t>.</w:t>
      </w:r>
    </w:p>
    <w:p w14:paraId="0156EF29" w14:textId="454207D4" w:rsidR="00DC2D7D" w:rsidRPr="00C918B0" w:rsidRDefault="00DC2D7D" w:rsidP="00BE580B">
      <w:pPr>
        <w:pStyle w:val="SOPml"/>
        <w:rPr>
          <w:rFonts w:cstheme="minorHAnsi"/>
          <w:sz w:val="28"/>
        </w:rPr>
      </w:pPr>
      <w:r w:rsidRPr="00C918B0">
        <w:rPr>
          <w:rFonts w:cstheme="minorHAnsi"/>
          <w:sz w:val="28"/>
        </w:rPr>
        <w:t xml:space="preserve">Mål: </w:t>
      </w:r>
      <w:r w:rsidR="004F4ECE" w:rsidRPr="00C918B0">
        <w:rPr>
          <w:rFonts w:cstheme="minorHAnsi"/>
          <w:b w:val="0"/>
          <w:sz w:val="28"/>
        </w:rPr>
        <w:t>Ha a</w:t>
      </w:r>
      <w:r w:rsidR="00603C5B" w:rsidRPr="00C918B0">
        <w:rPr>
          <w:rFonts w:cstheme="minorHAnsi"/>
          <w:b w:val="0"/>
          <w:sz w:val="28"/>
        </w:rPr>
        <w:t>lltid fryst råmjölk av god kvalitet tillgänglig i frysen</w:t>
      </w:r>
      <w:r w:rsidR="004D6219">
        <w:rPr>
          <w:rFonts w:cstheme="minorHAnsi"/>
          <w:b w:val="0"/>
          <w:sz w:val="28"/>
        </w:rPr>
        <w:t>.</w:t>
      </w:r>
    </w:p>
    <w:p w14:paraId="4759A879" w14:textId="77777777" w:rsidR="003B4ABB" w:rsidRPr="00F5260C" w:rsidRDefault="003B4ABB" w:rsidP="00DC2D7D">
      <w:pPr>
        <w:pStyle w:val="Ingetavstnd"/>
        <w:ind w:left="426"/>
        <w:rPr>
          <w:rFonts w:cstheme="minorHAnsi"/>
        </w:rPr>
      </w:pPr>
    </w:p>
    <w:tbl>
      <w:tblPr>
        <w:tblStyle w:val="Tabellrutnt"/>
        <w:tblW w:w="949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E02522" w:rsidRPr="00F5260C" w14:paraId="286BD484" w14:textId="77777777" w:rsidTr="00E02522">
        <w:tc>
          <w:tcPr>
            <w:tcW w:w="6237" w:type="dxa"/>
          </w:tcPr>
          <w:p w14:paraId="0C7A3A29" w14:textId="288A4E78" w:rsidR="00E02522" w:rsidRPr="00665206" w:rsidRDefault="00E02522" w:rsidP="005665FF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665206">
              <w:rPr>
                <w:rFonts w:cstheme="minorHAnsi"/>
                <w:sz w:val="28"/>
                <w:szCs w:val="28"/>
              </w:rPr>
              <w:t>Välj hur många förpackningar du behöver tina upp.</w:t>
            </w:r>
          </w:p>
          <w:p w14:paraId="5CF11DDF" w14:textId="5E982988" w:rsidR="00E02522" w:rsidRPr="00665206" w:rsidRDefault="00E02522" w:rsidP="005665FF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665206">
              <w:rPr>
                <w:rFonts w:cstheme="minorHAnsi"/>
                <w:sz w:val="28"/>
                <w:szCs w:val="28"/>
              </w:rPr>
              <w:t>Kalven ska erbjudas 10 % av födelsevikten. För en Holsteinkalv är 4 liter lagom.</w:t>
            </w:r>
          </w:p>
          <w:p w14:paraId="609ACBB8" w14:textId="77777777" w:rsidR="00E02522" w:rsidRPr="00F06DEB" w:rsidRDefault="00E02522" w:rsidP="005665FF">
            <w:pPr>
              <w:pStyle w:val="Liststycke"/>
              <w:ind w:left="0"/>
              <w:rPr>
                <w:rFonts w:cstheme="minorHAnsi"/>
                <w:b/>
                <w:sz w:val="28"/>
                <w:szCs w:val="28"/>
              </w:rPr>
            </w:pPr>
          </w:p>
          <w:p w14:paraId="3A00EF79" w14:textId="51B96F9B" w:rsidR="00E02522" w:rsidRPr="00665206" w:rsidRDefault="00E02522" w:rsidP="005665FF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665206">
              <w:rPr>
                <w:rFonts w:cstheme="minorHAnsi"/>
                <w:sz w:val="28"/>
                <w:szCs w:val="28"/>
              </w:rPr>
              <w:t xml:space="preserve">Kontrollera </w:t>
            </w:r>
            <w:r w:rsidR="00665206">
              <w:rPr>
                <w:rFonts w:cstheme="minorHAnsi"/>
                <w:sz w:val="28"/>
                <w:szCs w:val="28"/>
              </w:rPr>
              <w:t>märkningen</w:t>
            </w:r>
            <w:r w:rsidRPr="00665206">
              <w:rPr>
                <w:rFonts w:cstheme="minorHAnsi"/>
                <w:sz w:val="28"/>
                <w:szCs w:val="28"/>
              </w:rPr>
              <w:t>:</w:t>
            </w:r>
          </w:p>
          <w:p w14:paraId="36A8063B" w14:textId="77777777" w:rsidR="00E02522" w:rsidRDefault="00E02522" w:rsidP="004F4ECE">
            <w:pPr>
              <w:pStyle w:val="Liststyck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Råmjölken ska inte vara över ett år.</w:t>
            </w:r>
          </w:p>
          <w:p w14:paraId="2BF4FBFB" w14:textId="77777777" w:rsidR="00665206" w:rsidRDefault="00665206" w:rsidP="004F4ECE">
            <w:pPr>
              <w:pStyle w:val="Liststycke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Råmjölken ska komma från en ko.</w:t>
            </w:r>
          </w:p>
          <w:p w14:paraId="18259915" w14:textId="0BCA6125" w:rsidR="00665206" w:rsidRPr="00F06DEB" w:rsidRDefault="00665206" w:rsidP="004F4ECE">
            <w:pPr>
              <w:pStyle w:val="Liststycke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Välj råmjölk med högt BRIX-värde</w:t>
            </w:r>
            <w:r w:rsidR="00A57F93">
              <w:rPr>
                <w:rFonts w:cstheme="minorHAnsi"/>
                <w:sz w:val="28"/>
                <w:szCs w:val="28"/>
              </w:rPr>
              <w:t>, helst över 25,</w:t>
            </w:r>
            <w:r>
              <w:rPr>
                <w:rFonts w:cstheme="minorHAnsi"/>
                <w:sz w:val="28"/>
                <w:szCs w:val="28"/>
              </w:rPr>
              <w:t xml:space="preserve"> till första målet.</w:t>
            </w:r>
          </w:p>
        </w:tc>
        <w:tc>
          <w:tcPr>
            <w:tcW w:w="3261" w:type="dxa"/>
          </w:tcPr>
          <w:p w14:paraId="756E6D81" w14:textId="5ACC8DAF" w:rsidR="00E02522" w:rsidRPr="00F5260C" w:rsidRDefault="0015079B" w:rsidP="0015079B">
            <w:pPr>
              <w:pStyle w:val="Ingetavstnd"/>
              <w:ind w:left="426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6A58BD4" wp14:editId="762E33E1">
                  <wp:extent cx="1933575" cy="1450340"/>
                  <wp:effectExtent l="0" t="6032" r="3492" b="3493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522" w:rsidRPr="00F5260C" w14:paraId="49B46662" w14:textId="77777777" w:rsidTr="00E02522">
        <w:tc>
          <w:tcPr>
            <w:tcW w:w="6237" w:type="dxa"/>
          </w:tcPr>
          <w:p w14:paraId="611340E3" w14:textId="32CD180D" w:rsidR="00263F37" w:rsidRPr="00F06DEB" w:rsidRDefault="00E02522" w:rsidP="00E03B91">
            <w:pPr>
              <w:rPr>
                <w:rFonts w:cstheme="minorHAnsi"/>
                <w:sz w:val="28"/>
                <w:szCs w:val="28"/>
              </w:rPr>
            </w:pPr>
            <w:r w:rsidRPr="00C918B0">
              <w:rPr>
                <w:rFonts w:cstheme="minorHAnsi"/>
                <w:sz w:val="28"/>
                <w:szCs w:val="28"/>
              </w:rPr>
              <w:t>Tina råmjölk varsamt</w:t>
            </w:r>
            <w:r w:rsidR="0015079B">
              <w:rPr>
                <w:rFonts w:cstheme="minorHAnsi"/>
                <w:sz w:val="28"/>
                <w:szCs w:val="28"/>
              </w:rPr>
              <w:t xml:space="preserve"> i vattenbad</w:t>
            </w:r>
            <w:r w:rsidRPr="00F06DEB">
              <w:rPr>
                <w:rFonts w:cstheme="minorHAnsi"/>
                <w:sz w:val="28"/>
                <w:szCs w:val="28"/>
              </w:rPr>
              <w:t>.</w:t>
            </w:r>
          </w:p>
          <w:p w14:paraId="57A39486" w14:textId="6F33516A" w:rsidR="00E02522" w:rsidRDefault="00E02522" w:rsidP="00E03B91">
            <w:pPr>
              <w:rPr>
                <w:rFonts w:cstheme="minorHAnsi"/>
                <w:sz w:val="28"/>
                <w:szCs w:val="28"/>
              </w:rPr>
            </w:pPr>
            <w:r w:rsidRPr="00F06DEB">
              <w:rPr>
                <w:rFonts w:cstheme="minorHAnsi"/>
                <w:sz w:val="28"/>
                <w:szCs w:val="28"/>
              </w:rPr>
              <w:t>Tina i vattenbad max 60</w:t>
            </w:r>
            <w:r>
              <w:rPr>
                <w:rFonts w:cstheme="minorHAnsi"/>
                <w:sz w:val="28"/>
                <w:szCs w:val="28"/>
              </w:rPr>
              <w:t>°C</w:t>
            </w:r>
            <w:r w:rsidR="0015079B">
              <w:rPr>
                <w:rFonts w:cstheme="minorHAnsi"/>
                <w:sz w:val="28"/>
                <w:szCs w:val="28"/>
              </w:rPr>
              <w:t>.</w:t>
            </w:r>
          </w:p>
          <w:p w14:paraId="164C0674" w14:textId="01207641" w:rsidR="0015079B" w:rsidRPr="00F06DEB" w:rsidRDefault="0015079B" w:rsidP="00E03B91">
            <w:pPr>
              <w:rPr>
                <w:rFonts w:cstheme="minorHAnsi"/>
                <w:sz w:val="28"/>
                <w:szCs w:val="28"/>
              </w:rPr>
            </w:pPr>
            <w:r w:rsidRPr="00F06DE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Byt ut vattenbadet när det kylts ned av råmjölken</w:t>
            </w:r>
            <w: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1604BE9C" w14:textId="046FCBF3" w:rsidR="00E02522" w:rsidRDefault="00E02522" w:rsidP="00144DE0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F06DEB">
              <w:rPr>
                <w:rFonts w:cstheme="minorHAnsi"/>
                <w:b/>
                <w:bCs/>
                <w:sz w:val="28"/>
                <w:szCs w:val="28"/>
                <w:u w:val="single"/>
              </w:rPr>
              <w:t>Viktigt:</w:t>
            </w:r>
            <w:r w:rsidRPr="00F06DEB">
              <w:rPr>
                <w:rFonts w:cstheme="minorHAnsi"/>
                <w:sz w:val="28"/>
                <w:szCs w:val="28"/>
              </w:rPr>
              <w:t xml:space="preserve"> Häll av tinade fraktioner med jämna mellanrum</w:t>
            </w:r>
            <w:r>
              <w:rPr>
                <w:rFonts w:cstheme="minorHAnsi"/>
                <w:sz w:val="28"/>
                <w:szCs w:val="28"/>
              </w:rPr>
              <w:t xml:space="preserve"> för att råmjölken inte ska bli för varm.</w:t>
            </w:r>
          </w:p>
          <w:p w14:paraId="45157960" w14:textId="1840FEEF" w:rsidR="00E02522" w:rsidRDefault="00E02522" w:rsidP="00E03B91">
            <w:pPr>
              <w:rPr>
                <w:rFonts w:cstheme="minorHAnsi"/>
                <w:sz w:val="28"/>
                <w:szCs w:val="28"/>
              </w:rPr>
            </w:pPr>
          </w:p>
          <w:p w14:paraId="1080D22C" w14:textId="1F9FF75E" w:rsidR="00E02522" w:rsidRPr="0013573E" w:rsidRDefault="00E02522" w:rsidP="00E03B91">
            <w:pPr>
              <w:rPr>
                <w:rFonts w:cstheme="minorHAnsi"/>
                <w:b/>
                <w:sz w:val="28"/>
                <w:szCs w:val="28"/>
              </w:rPr>
            </w:pPr>
            <w:r w:rsidRPr="0013573E">
              <w:rPr>
                <w:rFonts w:cstheme="minorHAnsi"/>
                <w:b/>
                <w:sz w:val="28"/>
                <w:szCs w:val="28"/>
              </w:rPr>
              <w:t>ELLER</w:t>
            </w:r>
          </w:p>
          <w:p w14:paraId="56E185F9" w14:textId="77777777" w:rsidR="00E02522" w:rsidRPr="00F06DEB" w:rsidRDefault="00E02522" w:rsidP="00E03B91">
            <w:pPr>
              <w:rPr>
                <w:rFonts w:cstheme="minorHAnsi"/>
                <w:sz w:val="28"/>
                <w:szCs w:val="28"/>
              </w:rPr>
            </w:pPr>
          </w:p>
          <w:p w14:paraId="1DBF9DC0" w14:textId="4864B166" w:rsidR="00E02522" w:rsidRPr="00F06DEB" w:rsidRDefault="00E02522" w:rsidP="00A35758">
            <w:pPr>
              <w:rPr>
                <w:rFonts w:cstheme="minorHAnsi"/>
                <w:sz w:val="28"/>
                <w:szCs w:val="28"/>
              </w:rPr>
            </w:pPr>
            <w:r w:rsidRPr="00C918B0">
              <w:rPr>
                <w:rFonts w:cstheme="minorHAnsi"/>
                <w:sz w:val="28"/>
                <w:szCs w:val="28"/>
              </w:rPr>
              <w:t>Tina råmjölk varsamt</w:t>
            </w:r>
            <w:r w:rsidRPr="00F06DEB">
              <w:rPr>
                <w:rFonts w:cstheme="minorHAnsi"/>
                <w:sz w:val="28"/>
                <w:szCs w:val="28"/>
              </w:rPr>
              <w:t xml:space="preserve"> i mikrovågsugn.</w:t>
            </w:r>
          </w:p>
          <w:p w14:paraId="62B6B0E6" w14:textId="59F674FD" w:rsidR="00E02522" w:rsidRPr="00F06DEB" w:rsidRDefault="00E02522" w:rsidP="00144DE0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F06DEB">
              <w:rPr>
                <w:rFonts w:cstheme="minorHAnsi"/>
                <w:sz w:val="28"/>
                <w:szCs w:val="28"/>
              </w:rPr>
              <w:t>Tina i mikro på max 350 W effekt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15AD51F5" w14:textId="0B807676" w:rsidR="00E02522" w:rsidRPr="00F06DEB" w:rsidRDefault="00E02522" w:rsidP="00144DE0">
            <w:pPr>
              <w:pStyle w:val="Liststycke"/>
              <w:ind w:left="0"/>
              <w:rPr>
                <w:rFonts w:cstheme="minorHAnsi"/>
                <w:sz w:val="28"/>
                <w:szCs w:val="28"/>
              </w:rPr>
            </w:pPr>
            <w:r w:rsidRPr="00F06DEB">
              <w:rPr>
                <w:rFonts w:cstheme="minorHAnsi"/>
                <w:b/>
                <w:bCs/>
                <w:sz w:val="28"/>
                <w:szCs w:val="28"/>
                <w:u w:val="single"/>
              </w:rPr>
              <w:t>Viktigt:</w:t>
            </w:r>
            <w:r w:rsidRPr="00F06DEB">
              <w:rPr>
                <w:rFonts w:cstheme="minorHAnsi"/>
                <w:sz w:val="28"/>
                <w:szCs w:val="28"/>
              </w:rPr>
              <w:t xml:space="preserve"> Häll av tinade fraktioner med jämna mellanrum</w:t>
            </w:r>
            <w:r>
              <w:rPr>
                <w:rFonts w:cstheme="minorHAnsi"/>
                <w:sz w:val="28"/>
                <w:szCs w:val="28"/>
              </w:rPr>
              <w:t xml:space="preserve"> för att råmjölken inte ska bli för varm.</w:t>
            </w:r>
          </w:p>
          <w:p w14:paraId="5CAAC11F" w14:textId="09338F02" w:rsidR="00E02522" w:rsidRDefault="00E02522" w:rsidP="00E03B91">
            <w:pPr>
              <w:rPr>
                <w:rFonts w:cstheme="minorHAnsi"/>
                <w:sz w:val="28"/>
                <w:szCs w:val="28"/>
              </w:rPr>
            </w:pPr>
          </w:p>
          <w:p w14:paraId="1A01F78D" w14:textId="0EA5908D" w:rsidR="000505E2" w:rsidRPr="00F06DEB" w:rsidRDefault="000505E2" w:rsidP="00E03B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Testa upptinad råmjölk med BRIX-mätare.</w:t>
            </w:r>
          </w:p>
          <w:p w14:paraId="6E2F2891" w14:textId="21198659" w:rsidR="00E02522" w:rsidRPr="00F06DEB" w:rsidRDefault="00E02522" w:rsidP="00F06DEB">
            <w:pPr>
              <w:rPr>
                <w:rFonts w:cstheme="minorHAnsi"/>
                <w:sz w:val="28"/>
                <w:szCs w:val="28"/>
              </w:rPr>
            </w:pPr>
            <w:r w:rsidRPr="00F06DEB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>Frys aldrig upptinad råmjölk igen!</w:t>
            </w:r>
          </w:p>
        </w:tc>
        <w:tc>
          <w:tcPr>
            <w:tcW w:w="3261" w:type="dxa"/>
          </w:tcPr>
          <w:p w14:paraId="01DEA5E5" w14:textId="6A84298B" w:rsidR="00A57F93" w:rsidRDefault="00E02522" w:rsidP="00A57F93">
            <w:pPr>
              <w:pStyle w:val="Ingetavstnd"/>
              <w:rPr>
                <w:rFonts w:cstheme="minorHAnsi"/>
                <w:noProof/>
              </w:rPr>
            </w:pPr>
            <w:r w:rsidRPr="00F5260C">
              <w:rPr>
                <w:rFonts w:cstheme="minorHAnsi"/>
                <w:noProof/>
              </w:rPr>
              <w:drawing>
                <wp:inline distT="0" distB="0" distL="0" distR="0" wp14:anchorId="0EC53289" wp14:editId="3E30635F">
                  <wp:extent cx="2126511" cy="1197016"/>
                  <wp:effectExtent l="0" t="0" r="7620" b="3175"/>
                  <wp:docPr id="7" name="Bildobjekt 7" descr="E:\SOP\SOP\Produktionsfiler 2012\Bilder\FRYSA_~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SOP\SOP\Produktionsfiler 2012\Bilder\FRYSA_~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92" cy="1205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EEFF9" w14:textId="77777777" w:rsidR="00A57F93" w:rsidRPr="00F5260C" w:rsidRDefault="00A57F93" w:rsidP="00A57F93">
            <w:pPr>
              <w:pStyle w:val="Ingetavstnd"/>
              <w:ind w:left="426"/>
              <w:rPr>
                <w:rFonts w:cstheme="minorHAnsi"/>
                <w:sz w:val="16"/>
              </w:rPr>
            </w:pPr>
            <w:r w:rsidRPr="00F5260C">
              <w:rPr>
                <w:rFonts w:cstheme="minorHAnsi"/>
                <w:sz w:val="16"/>
              </w:rPr>
              <w:t>Foto: Catarina Svensson</w:t>
            </w:r>
          </w:p>
          <w:p w14:paraId="22344128" w14:textId="00A71F75" w:rsidR="00A57F93" w:rsidRPr="00A57F93" w:rsidRDefault="000505E2" w:rsidP="00A57F93">
            <w:r>
              <w:rPr>
                <w:noProof/>
              </w:rPr>
              <w:drawing>
                <wp:inline distT="0" distB="0" distL="0" distR="0" wp14:anchorId="266E81C1" wp14:editId="78749012">
                  <wp:extent cx="1433322" cy="1288797"/>
                  <wp:effectExtent l="0" t="381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7" r="9190"/>
                          <a:stretch/>
                        </pic:blipFill>
                        <pic:spPr bwMode="auto">
                          <a:xfrm rot="5400000">
                            <a:off x="0" y="0"/>
                            <a:ext cx="1433603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8A90D" w14:textId="77777777" w:rsidR="003B4ABB" w:rsidRPr="00F5260C" w:rsidRDefault="003B4ABB" w:rsidP="003B4ABB">
      <w:pPr>
        <w:pStyle w:val="Ingetavstnd"/>
        <w:rPr>
          <w:rFonts w:cstheme="minorHAnsi"/>
        </w:rPr>
      </w:pPr>
    </w:p>
    <w:p w14:paraId="54B733A9" w14:textId="77777777" w:rsidR="00F06DEB" w:rsidRPr="00F06DEB" w:rsidRDefault="00F06DEB" w:rsidP="00F06DEB">
      <w:pPr>
        <w:pStyle w:val="SOPUpprttadav"/>
        <w:rPr>
          <w:rFonts w:asciiTheme="minorHAnsi" w:hAnsiTheme="minorHAnsi" w:cstheme="minorHAnsi"/>
          <w:sz w:val="28"/>
          <w:szCs w:val="28"/>
        </w:rPr>
      </w:pPr>
      <w:r w:rsidRPr="00F06DEB">
        <w:rPr>
          <w:rFonts w:asciiTheme="minorHAnsi" w:hAnsiTheme="minorHAnsi" w:cstheme="minorHAnsi"/>
          <w:sz w:val="28"/>
          <w:szCs w:val="28"/>
        </w:rPr>
        <w:t xml:space="preserve">Upprättad av: </w:t>
      </w:r>
    </w:p>
    <w:p w14:paraId="601415E7" w14:textId="77777777" w:rsidR="00715219" w:rsidRPr="00F5260C" w:rsidRDefault="00715219" w:rsidP="003B4ABB">
      <w:pPr>
        <w:pStyle w:val="Ingetavstnd"/>
        <w:rPr>
          <w:rFonts w:cstheme="minorHAnsi"/>
        </w:rPr>
      </w:pPr>
    </w:p>
    <w:sectPr w:rsidR="00715219" w:rsidRPr="00F5260C" w:rsidSect="00CC30BE">
      <w:headerReference w:type="default" r:id="rId11"/>
      <w:footerReference w:type="default" r:id="rId12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2BB1" w14:textId="77777777" w:rsidR="003A5626" w:rsidRDefault="003A5626" w:rsidP="00C4433E">
      <w:pPr>
        <w:spacing w:after="0" w:line="240" w:lineRule="auto"/>
      </w:pPr>
      <w:r>
        <w:separator/>
      </w:r>
    </w:p>
  </w:endnote>
  <w:endnote w:type="continuationSeparator" w:id="0">
    <w:p w14:paraId="4796629A" w14:textId="77777777" w:rsidR="003A5626" w:rsidRDefault="003A5626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14:paraId="0B283A70" w14:textId="77777777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EB859C5" w14:textId="5670AA00" w:rsidR="00D148C0" w:rsidRPr="00C32793" w:rsidRDefault="00D37BE8" w:rsidP="007262F6">
          <w:pPr>
            <w:pStyle w:val="SOPFoto"/>
          </w:pPr>
          <w:r>
            <w:rPr>
              <w:noProof/>
            </w:rPr>
            <w:drawing>
              <wp:inline distT="0" distB="0" distL="0" distR="0" wp14:anchorId="3B3693F9" wp14:editId="37D7865B">
                <wp:extent cx="1362075" cy="257175"/>
                <wp:effectExtent l="0" t="0" r="9525" b="9525"/>
                <wp:docPr id="733854066" name="Bildobjekt 1" descr="En bild som visar Grafik, apelsin, Teckensnit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3854066" name="Bildobjekt 1" descr="En bild som visar Grafik, apelsin, Teckensnitt, design&#10;&#10;Automatiskt genererad beskrivn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58D141" w14:textId="44DCD3E0" w:rsidR="00D148C0" w:rsidRPr="00F5260C" w:rsidRDefault="00E02522" w:rsidP="000F68FC">
          <w:pPr>
            <w:pStyle w:val="SOPFottext"/>
            <w:tabs>
              <w:tab w:val="clear" w:pos="426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</w:t>
          </w:r>
          <w:r w:rsidR="000F68FC" w:rsidRPr="00F5260C">
            <w:rPr>
              <w:rFonts w:asciiTheme="minorHAnsi" w:hAnsiTheme="minorHAnsi" w:cstheme="minorHAnsi"/>
            </w:rPr>
            <w:t>ina råmjölk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6079AA" w14:textId="6739194C" w:rsidR="00D148C0" w:rsidRPr="00F5260C" w:rsidRDefault="00D37BE8" w:rsidP="000B0C1F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Oktober</w:t>
          </w:r>
          <w:r w:rsidR="00E02522">
            <w:rPr>
              <w:rFonts w:cstheme="minorHAnsi"/>
              <w:sz w:val="20"/>
            </w:rPr>
            <w:t xml:space="preserve"> 202</w:t>
          </w:r>
          <w:r>
            <w:rPr>
              <w:rFonts w:cstheme="minorHAnsi"/>
              <w:sz w:val="20"/>
            </w:rPr>
            <w:t>4</w:t>
          </w:r>
        </w:p>
      </w:tc>
    </w:tr>
  </w:tbl>
  <w:p w14:paraId="21569FB3" w14:textId="77777777"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0657" w14:textId="77777777" w:rsidR="003A5626" w:rsidRDefault="003A5626" w:rsidP="00C4433E">
      <w:pPr>
        <w:spacing w:after="0" w:line="240" w:lineRule="auto"/>
      </w:pPr>
      <w:r>
        <w:separator/>
      </w:r>
    </w:p>
  </w:footnote>
  <w:footnote w:type="continuationSeparator" w:id="0">
    <w:p w14:paraId="55C64D0B" w14:textId="77777777" w:rsidR="003A5626" w:rsidRDefault="003A5626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81D5" w14:textId="6AFCCFA7" w:rsidR="00CC30BE" w:rsidRPr="00F5260C" w:rsidRDefault="00CC30BE" w:rsidP="000B0C1F">
    <w:pPr>
      <w:pStyle w:val="SOPFottext"/>
      <w:rPr>
        <w:rFonts w:asciiTheme="minorHAnsi" w:hAnsiTheme="minorHAnsi" w:cstheme="minorHAnsi"/>
      </w:rPr>
    </w:pPr>
    <w:r w:rsidRPr="00F5260C">
      <w:rPr>
        <w:rFonts w:asciiTheme="minorHAnsi" w:hAnsiTheme="minorHAnsi" w:cstheme="minorHAnsi"/>
      </w:rPr>
      <w:t>Gårdens namn</w:t>
    </w:r>
    <w:r w:rsidR="0004576F" w:rsidRPr="00F5260C">
      <w:rPr>
        <w:rFonts w:asciiTheme="minorHAnsi" w:hAnsiTheme="minorHAnsi" w:cstheme="minorHAnsi"/>
      </w:rPr>
      <w:tab/>
    </w:r>
    <w:r w:rsidR="000B0C1F" w:rsidRPr="00F5260C">
      <w:rPr>
        <w:rFonts w:asciiTheme="minorHAnsi" w:hAnsiTheme="minorHAnsi" w:cstheme="minorHAnsi"/>
      </w:rPr>
      <w:tab/>
    </w:r>
    <w:r w:rsidR="0004576F" w:rsidRPr="00F5260C">
      <w:rPr>
        <w:rFonts w:asciiTheme="minorHAnsi" w:hAnsiTheme="minorHAnsi" w:cstheme="minorHAnsi"/>
      </w:rPr>
      <w:fldChar w:fldCharType="begin"/>
    </w:r>
    <w:r w:rsidR="0004576F" w:rsidRPr="00F5260C">
      <w:rPr>
        <w:rFonts w:asciiTheme="minorHAnsi" w:hAnsiTheme="minorHAnsi" w:cstheme="minorHAnsi"/>
      </w:rPr>
      <w:instrText xml:space="preserve"> TIME \@ "yyyy-MM-dd" </w:instrText>
    </w:r>
    <w:r w:rsidR="0004576F" w:rsidRPr="00F5260C">
      <w:rPr>
        <w:rFonts w:asciiTheme="minorHAnsi" w:hAnsiTheme="minorHAnsi" w:cstheme="minorHAnsi"/>
      </w:rPr>
      <w:fldChar w:fldCharType="separate"/>
    </w:r>
    <w:r w:rsidR="00D37BE8">
      <w:rPr>
        <w:rFonts w:asciiTheme="minorHAnsi" w:hAnsiTheme="minorHAnsi" w:cstheme="minorHAnsi"/>
        <w:noProof/>
      </w:rPr>
      <w:t>2024-10-11</w:t>
    </w:r>
    <w:r w:rsidR="0004576F" w:rsidRPr="00F5260C">
      <w:rPr>
        <w:rFonts w:asciiTheme="minorHAnsi" w:hAnsiTheme="minorHAnsi"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96AC3"/>
    <w:multiLevelType w:val="multilevel"/>
    <w:tmpl w:val="1EF6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00AC"/>
    <w:multiLevelType w:val="hybridMultilevel"/>
    <w:tmpl w:val="4B4C193E"/>
    <w:lvl w:ilvl="0" w:tplc="AA28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673000">
    <w:abstractNumId w:val="6"/>
  </w:num>
  <w:num w:numId="2" w16cid:durableId="1228568656">
    <w:abstractNumId w:val="9"/>
  </w:num>
  <w:num w:numId="3" w16cid:durableId="1911187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763203">
    <w:abstractNumId w:val="1"/>
  </w:num>
  <w:num w:numId="5" w16cid:durableId="381640620">
    <w:abstractNumId w:val="8"/>
  </w:num>
  <w:num w:numId="6" w16cid:durableId="309604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665950">
    <w:abstractNumId w:val="4"/>
  </w:num>
  <w:num w:numId="8" w16cid:durableId="898714227">
    <w:abstractNumId w:val="2"/>
  </w:num>
  <w:num w:numId="9" w16cid:durableId="287008831">
    <w:abstractNumId w:val="0"/>
  </w:num>
  <w:num w:numId="10" w16cid:durableId="610743634">
    <w:abstractNumId w:val="5"/>
  </w:num>
  <w:num w:numId="11" w16cid:durableId="1002663593">
    <w:abstractNumId w:val="7"/>
  </w:num>
  <w:num w:numId="12" w16cid:durableId="553154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F1"/>
    <w:rsid w:val="0001033A"/>
    <w:rsid w:val="00025760"/>
    <w:rsid w:val="000342B4"/>
    <w:rsid w:val="0004576F"/>
    <w:rsid w:val="000505E2"/>
    <w:rsid w:val="000A7D64"/>
    <w:rsid w:val="000B0C1F"/>
    <w:rsid w:val="000F68FC"/>
    <w:rsid w:val="0013573E"/>
    <w:rsid w:val="00144DE0"/>
    <w:rsid w:val="0015079B"/>
    <w:rsid w:val="00160A64"/>
    <w:rsid w:val="00190F03"/>
    <w:rsid w:val="00192AC1"/>
    <w:rsid w:val="00194029"/>
    <w:rsid w:val="00195D67"/>
    <w:rsid w:val="001A120F"/>
    <w:rsid w:val="001D0942"/>
    <w:rsid w:val="001F388F"/>
    <w:rsid w:val="001F3C59"/>
    <w:rsid w:val="002016A5"/>
    <w:rsid w:val="00263F37"/>
    <w:rsid w:val="00266E95"/>
    <w:rsid w:val="00270A14"/>
    <w:rsid w:val="00292BF3"/>
    <w:rsid w:val="002A63AA"/>
    <w:rsid w:val="002D5A10"/>
    <w:rsid w:val="002F3DF5"/>
    <w:rsid w:val="00331ECD"/>
    <w:rsid w:val="00342513"/>
    <w:rsid w:val="00343BF9"/>
    <w:rsid w:val="0036104B"/>
    <w:rsid w:val="00361579"/>
    <w:rsid w:val="003667FD"/>
    <w:rsid w:val="0039587B"/>
    <w:rsid w:val="003A346A"/>
    <w:rsid w:val="003A5626"/>
    <w:rsid w:val="003B4ABB"/>
    <w:rsid w:val="003D4AFE"/>
    <w:rsid w:val="003D5BA3"/>
    <w:rsid w:val="00404310"/>
    <w:rsid w:val="004111C4"/>
    <w:rsid w:val="00411AB1"/>
    <w:rsid w:val="00420550"/>
    <w:rsid w:val="0043334B"/>
    <w:rsid w:val="00451FEF"/>
    <w:rsid w:val="00463E23"/>
    <w:rsid w:val="00475179"/>
    <w:rsid w:val="004B1FEF"/>
    <w:rsid w:val="004D1E59"/>
    <w:rsid w:val="004D30A0"/>
    <w:rsid w:val="004D6219"/>
    <w:rsid w:val="004F1C4C"/>
    <w:rsid w:val="004F4ECE"/>
    <w:rsid w:val="005078B3"/>
    <w:rsid w:val="00536C31"/>
    <w:rsid w:val="00546077"/>
    <w:rsid w:val="00552B04"/>
    <w:rsid w:val="005542E4"/>
    <w:rsid w:val="005665FF"/>
    <w:rsid w:val="00587F4E"/>
    <w:rsid w:val="005C056B"/>
    <w:rsid w:val="00603C5B"/>
    <w:rsid w:val="00610156"/>
    <w:rsid w:val="00626928"/>
    <w:rsid w:val="006325FA"/>
    <w:rsid w:val="006478DE"/>
    <w:rsid w:val="006514DC"/>
    <w:rsid w:val="00664DCA"/>
    <w:rsid w:val="00665206"/>
    <w:rsid w:val="00675922"/>
    <w:rsid w:val="006D5A21"/>
    <w:rsid w:val="006D799C"/>
    <w:rsid w:val="006E7D0E"/>
    <w:rsid w:val="007010B0"/>
    <w:rsid w:val="00715219"/>
    <w:rsid w:val="0071655D"/>
    <w:rsid w:val="007262F6"/>
    <w:rsid w:val="007321A7"/>
    <w:rsid w:val="007613A4"/>
    <w:rsid w:val="00766BFF"/>
    <w:rsid w:val="007B278C"/>
    <w:rsid w:val="007B5814"/>
    <w:rsid w:val="00833131"/>
    <w:rsid w:val="008918DE"/>
    <w:rsid w:val="008E2E06"/>
    <w:rsid w:val="00905645"/>
    <w:rsid w:val="00914655"/>
    <w:rsid w:val="00971646"/>
    <w:rsid w:val="00977090"/>
    <w:rsid w:val="009812CD"/>
    <w:rsid w:val="00985465"/>
    <w:rsid w:val="009B6EF7"/>
    <w:rsid w:val="009E5529"/>
    <w:rsid w:val="00A35758"/>
    <w:rsid w:val="00A57F93"/>
    <w:rsid w:val="00A62641"/>
    <w:rsid w:val="00A812D2"/>
    <w:rsid w:val="00AB0C4C"/>
    <w:rsid w:val="00AC5DCE"/>
    <w:rsid w:val="00B111F6"/>
    <w:rsid w:val="00B17D51"/>
    <w:rsid w:val="00B51E7F"/>
    <w:rsid w:val="00B70EE1"/>
    <w:rsid w:val="00BC0E03"/>
    <w:rsid w:val="00BC3DFD"/>
    <w:rsid w:val="00BD495B"/>
    <w:rsid w:val="00BE580B"/>
    <w:rsid w:val="00C20AF1"/>
    <w:rsid w:val="00C26FE5"/>
    <w:rsid w:val="00C32793"/>
    <w:rsid w:val="00C4433E"/>
    <w:rsid w:val="00C542EB"/>
    <w:rsid w:val="00C65301"/>
    <w:rsid w:val="00C87B6D"/>
    <w:rsid w:val="00C918B0"/>
    <w:rsid w:val="00C96129"/>
    <w:rsid w:val="00CA0EB2"/>
    <w:rsid w:val="00CC30BE"/>
    <w:rsid w:val="00CC4394"/>
    <w:rsid w:val="00CD6655"/>
    <w:rsid w:val="00CE743F"/>
    <w:rsid w:val="00CE7797"/>
    <w:rsid w:val="00D130B1"/>
    <w:rsid w:val="00D148C0"/>
    <w:rsid w:val="00D2182F"/>
    <w:rsid w:val="00D37BE8"/>
    <w:rsid w:val="00D45DF6"/>
    <w:rsid w:val="00D62DD7"/>
    <w:rsid w:val="00D74CCA"/>
    <w:rsid w:val="00D94248"/>
    <w:rsid w:val="00DB217D"/>
    <w:rsid w:val="00DB7E12"/>
    <w:rsid w:val="00DC2D7D"/>
    <w:rsid w:val="00DC32F6"/>
    <w:rsid w:val="00DF441B"/>
    <w:rsid w:val="00E02522"/>
    <w:rsid w:val="00E0340A"/>
    <w:rsid w:val="00E84850"/>
    <w:rsid w:val="00EC391B"/>
    <w:rsid w:val="00EC7DC2"/>
    <w:rsid w:val="00F02A14"/>
    <w:rsid w:val="00F06DEB"/>
    <w:rsid w:val="00F501F1"/>
    <w:rsid w:val="00F5260C"/>
    <w:rsid w:val="00F70DF5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4D37F"/>
  <w15:docId w15:val="{C8A57958-3CF7-4C9E-A044-1B924D6A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FB23-2ADF-4B53-9D6D-1DBBDB1E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standardrutiner.dotx</Template>
  <TotalTime>1509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Anna Thunman Sköld</cp:lastModifiedBy>
  <cp:revision>17</cp:revision>
  <dcterms:created xsi:type="dcterms:W3CDTF">2020-11-24T11:59:00Z</dcterms:created>
  <dcterms:modified xsi:type="dcterms:W3CDTF">2024-10-11T11:59:00Z</dcterms:modified>
</cp:coreProperties>
</file>